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062F" w14:textId="77777777" w:rsidR="0051362B" w:rsidRDefault="0051362B" w:rsidP="0051362B">
      <w:pPr>
        <w:spacing w:line="340" w:lineRule="atLeast"/>
        <w:jc w:val="both"/>
        <w:outlineLvl w:val="0"/>
        <w:rPr>
          <w:rFonts w:asciiTheme="minorHAnsi" w:hAnsiTheme="minorHAnsi" w:cstheme="minorHAnsi"/>
        </w:rPr>
      </w:pPr>
    </w:p>
    <w:p w14:paraId="29519A5F" w14:textId="210E92F2" w:rsidR="0051362B" w:rsidRDefault="0051362B" w:rsidP="0051362B">
      <w:pPr>
        <w:spacing w:line="340" w:lineRule="atLeast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</w:t>
      </w:r>
    </w:p>
    <w:p w14:paraId="3A9BE489" w14:textId="77777777" w:rsidR="0051362B" w:rsidRDefault="0051362B" w:rsidP="0051362B">
      <w:pPr>
        <w:tabs>
          <w:tab w:val="right" w:pos="8838"/>
        </w:tabs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MODAL ASSET MANAGEMENT LTDA.</w:t>
      </w:r>
      <w:r>
        <w:rPr>
          <w:rFonts w:asciiTheme="minorHAnsi" w:hAnsiTheme="minorHAnsi" w:cstheme="minorHAnsi"/>
          <w:b/>
        </w:rPr>
        <w:tab/>
      </w:r>
    </w:p>
    <w:p w14:paraId="099B3430" w14:textId="77777777" w:rsidR="0051362B" w:rsidRDefault="0051362B" w:rsidP="0051362B">
      <w:pPr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Controle de Passivo</w:t>
      </w:r>
    </w:p>
    <w:p w14:paraId="222DD5CE" w14:textId="4D870A78" w:rsidR="0051362B" w:rsidRDefault="0051362B" w:rsidP="0051362B">
      <w:pPr>
        <w:spacing w:line="340" w:lineRule="atLeast"/>
        <w:jc w:val="both"/>
        <w:outlineLvl w:val="0"/>
        <w:rPr>
          <w:rStyle w:val="Hyperlink"/>
          <w:rFonts w:asciiTheme="minorHAnsi" w:hAnsiTheme="minorHAnsi" w:cstheme="minorHAnsi"/>
        </w:rPr>
      </w:pPr>
      <w:hyperlink r:id="rId8" w:history="1">
        <w:r w:rsidRPr="0020226E">
          <w:rPr>
            <w:rStyle w:val="Hyperlink"/>
            <w:rFonts w:asciiTheme="minorHAnsi" w:hAnsiTheme="minorHAnsi" w:cstheme="minorHAnsi"/>
          </w:rPr>
          <w:t>assembleia@</w:t>
        </w:r>
        <w:r w:rsidRPr="0020226E">
          <w:rPr>
            <w:rStyle w:val="Hyperlink"/>
            <w:rFonts w:asciiTheme="minorHAnsi" w:hAnsiTheme="minorHAnsi" w:cstheme="minorHAnsi"/>
          </w:rPr>
          <w:t>apexgroup.com</w:t>
        </w:r>
      </w:hyperlink>
    </w:p>
    <w:p w14:paraId="536FF46F" w14:textId="77777777" w:rsidR="0051362B" w:rsidRDefault="0051362B" w:rsidP="0051362B">
      <w:pPr>
        <w:spacing w:line="340" w:lineRule="atLeast"/>
        <w:jc w:val="both"/>
        <w:outlineLvl w:val="0"/>
      </w:pPr>
      <w:r>
        <w:rPr>
          <w:rFonts w:asciiTheme="minorHAnsi" w:hAnsiTheme="minorHAnsi" w:cstheme="minorHAnsi"/>
        </w:rPr>
        <w:t>Praia de Botafogo, nº 501, salão 601 (parte), Bloco I - Botafogo</w:t>
      </w:r>
    </w:p>
    <w:p w14:paraId="090133CC" w14:textId="77777777" w:rsidR="0051362B" w:rsidRDefault="0051362B" w:rsidP="0051362B">
      <w:pPr>
        <w:spacing w:line="340" w:lineRule="atLeast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Rio de Janeiro, RJ - Brasil</w:t>
      </w:r>
    </w:p>
    <w:p w14:paraId="0E2CDB0D" w14:textId="77777777" w:rsidR="0051362B" w:rsidRDefault="0051362B" w:rsidP="0051362B">
      <w:pPr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CEP: 22250-040</w:t>
      </w:r>
    </w:p>
    <w:p w14:paraId="69DC2F34" w14:textId="77777777" w:rsidR="0051362B" w:rsidRDefault="0051362B" w:rsidP="0051362B">
      <w:pPr>
        <w:spacing w:line="340" w:lineRule="atLeast"/>
        <w:jc w:val="both"/>
        <w:rPr>
          <w:rFonts w:asciiTheme="minorHAnsi" w:hAnsiTheme="minorHAnsi" w:cstheme="minorHAnsi"/>
        </w:rPr>
      </w:pPr>
    </w:p>
    <w:p w14:paraId="3F0BC18C" w14:textId="77777777" w:rsidR="0051362B" w:rsidRDefault="0051362B" w:rsidP="0051362B">
      <w:pPr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</w:p>
    <w:p w14:paraId="410CE1AA" w14:textId="77777777" w:rsidR="0051362B" w:rsidRDefault="0051362B" w:rsidP="0051362B">
      <w:pPr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Ref.: Manifestação de Voto na Consulta Formal do XP PRIVATE EQUITY I FUNDO DE INVESTIMENTO EM PARTICIPAÇÕES MULTIESTRATÉGIA.</w:t>
      </w:r>
    </w:p>
    <w:p w14:paraId="263A0D60" w14:textId="77777777" w:rsidR="0051362B" w:rsidRDefault="0051362B" w:rsidP="0051362B">
      <w:pPr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</w:p>
    <w:p w14:paraId="1C1FF4D1" w14:textId="77777777" w:rsidR="0051362B" w:rsidRDefault="0051362B" w:rsidP="0051362B">
      <w:pPr>
        <w:spacing w:line="340" w:lineRule="atLeast"/>
        <w:jc w:val="both"/>
        <w:rPr>
          <w:rFonts w:asciiTheme="minorHAnsi" w:hAnsiTheme="minorHAnsi" w:cstheme="minorHAnsi"/>
        </w:rPr>
      </w:pPr>
    </w:p>
    <w:p w14:paraId="10FFC0B5" w14:textId="77777777" w:rsidR="0051362B" w:rsidRDefault="0051362B" w:rsidP="0051362B">
      <w:pPr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Prezados, </w:t>
      </w:r>
    </w:p>
    <w:p w14:paraId="3E909DDF" w14:textId="77777777" w:rsidR="0051362B" w:rsidRDefault="0051362B" w:rsidP="0051362B">
      <w:pPr>
        <w:spacing w:line="340" w:lineRule="atLeast"/>
        <w:jc w:val="both"/>
        <w:rPr>
          <w:rFonts w:asciiTheme="minorHAnsi" w:hAnsiTheme="minorHAnsi" w:cstheme="minorHAnsi"/>
        </w:rPr>
      </w:pPr>
    </w:p>
    <w:p w14:paraId="4D053DBE" w14:textId="552A3493" w:rsidR="0051362B" w:rsidRDefault="0051362B" w:rsidP="0051362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Nos termos do Regulamento do </w:t>
      </w:r>
      <w:r>
        <w:rPr>
          <w:rFonts w:asciiTheme="minorHAnsi" w:hAnsiTheme="minorHAnsi" w:cstheme="minorHAnsi"/>
          <w:b/>
        </w:rPr>
        <w:t xml:space="preserve">XP PRIVATE EQUITY I FUNDO DE INVESTIMENTO EM PARTICIPAÇÕES MULTIESTRATÉGIA, </w:t>
      </w:r>
      <w:r>
        <w:rPr>
          <w:rFonts w:asciiTheme="minorHAnsi" w:hAnsiTheme="minorHAnsi" w:cstheme="minorHAnsi"/>
          <w:bCs/>
        </w:rPr>
        <w:t xml:space="preserve">inscrito no CNPJ sob o nº 21.523.833/0001-07 </w:t>
      </w:r>
      <w:r>
        <w:rPr>
          <w:rFonts w:asciiTheme="minorHAnsi" w:hAnsiTheme="minorHAnsi" w:cstheme="minorHAnsi"/>
        </w:rPr>
        <w:t>(“</w:t>
      </w:r>
      <w:r>
        <w:rPr>
          <w:rFonts w:asciiTheme="minorHAnsi" w:hAnsiTheme="minorHAnsi" w:cstheme="minorHAnsi"/>
          <w:u w:val="single"/>
        </w:rPr>
        <w:t>Fundo</w:t>
      </w:r>
      <w:r>
        <w:rPr>
          <w:rFonts w:asciiTheme="minorHAnsi" w:hAnsiTheme="minorHAnsi" w:cstheme="minorHAnsi"/>
        </w:rPr>
        <w:t xml:space="preserve">”), o Cotista do Fundo abaixo identificado vem, por meio desta, manifestar seu voto em relação à Ordem do Dia da Consulta Formal a ser encerrada em </w:t>
      </w:r>
      <w:r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janeiro</w:t>
      </w:r>
      <w:r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às 18h00 (“</w:t>
      </w:r>
      <w:r>
        <w:rPr>
          <w:rFonts w:asciiTheme="minorHAnsi" w:hAnsiTheme="minorHAnsi" w:cstheme="minorHAnsi"/>
          <w:u w:val="single"/>
        </w:rPr>
        <w:t>Consulta Formal</w:t>
      </w:r>
      <w:r>
        <w:rPr>
          <w:rFonts w:asciiTheme="minorHAnsi" w:hAnsiTheme="minorHAnsi" w:cstheme="minorHAnsi"/>
        </w:rPr>
        <w:t>”), a saber:</w:t>
      </w:r>
    </w:p>
    <w:p w14:paraId="5D1E71AC" w14:textId="77777777" w:rsidR="0051362B" w:rsidRDefault="0051362B" w:rsidP="0051362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inorHAnsi" w:hAnsiTheme="minorHAnsi" w:cstheme="minorHAnsi"/>
        </w:rPr>
      </w:pPr>
    </w:p>
    <w:p w14:paraId="73FBB08B" w14:textId="77777777" w:rsidR="0051362B" w:rsidRDefault="0051362B" w:rsidP="0051362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inorHAnsi" w:hAnsiTheme="minorHAnsi" w:cstheme="minorHAnsi"/>
        </w:rPr>
      </w:pPr>
    </w:p>
    <w:p w14:paraId="19B0B544" w14:textId="77777777" w:rsidR="0051362B" w:rsidRDefault="0051362B" w:rsidP="0051362B">
      <w:pPr>
        <w:pStyle w:val="PargrafodaLista"/>
        <w:numPr>
          <w:ilvl w:val="0"/>
          <w:numId w:val="11"/>
        </w:numPr>
        <w:spacing w:line="340" w:lineRule="atLeast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  <w:lang w:bidi="en-US"/>
        </w:rPr>
      </w:pPr>
      <w:r>
        <w:rPr>
          <w:rFonts w:asciiTheme="minorHAnsi" w:hAnsiTheme="minorHAnsi" w:cstheme="minorHAnsi"/>
          <w:sz w:val="24"/>
          <w:szCs w:val="24"/>
        </w:rPr>
        <w:t>aprovação das Demonstrações Financeiras do Fundo, correspondentes ao exercício social encerrado em 31 de março de 2022 e parecer dos auditores independentes; e</w:t>
      </w:r>
    </w:p>
    <w:p w14:paraId="2B26B36B" w14:textId="77777777" w:rsidR="0051362B" w:rsidRDefault="0051362B" w:rsidP="0051362B">
      <w:pPr>
        <w:pStyle w:val="PargrafodaLista"/>
        <w:spacing w:line="340" w:lineRule="atLeast"/>
        <w:jc w:val="both"/>
        <w:rPr>
          <w:rFonts w:asciiTheme="minorHAnsi" w:eastAsia="Calibri" w:hAnsiTheme="minorHAnsi" w:cstheme="minorHAnsi"/>
          <w:bCs/>
          <w:lang w:bidi="en-US"/>
        </w:rPr>
      </w:pPr>
    </w:p>
    <w:p w14:paraId="06BDCED1" w14:textId="77777777" w:rsidR="0051362B" w:rsidRDefault="0051362B" w:rsidP="0051362B">
      <w:pPr>
        <w:widowControl w:val="0"/>
        <w:autoSpaceDE w:val="0"/>
        <w:autoSpaceDN w:val="0"/>
        <w:spacing w:line="340" w:lineRule="atLeast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Aprovação (  ) Reprovação (  ) Abstenção</w:t>
      </w:r>
    </w:p>
    <w:p w14:paraId="46BC2222" w14:textId="77777777" w:rsidR="0051362B" w:rsidRDefault="0051362B" w:rsidP="0051362B">
      <w:pPr>
        <w:widowControl w:val="0"/>
        <w:autoSpaceDE w:val="0"/>
        <w:autoSpaceDN w:val="0"/>
        <w:spacing w:line="340" w:lineRule="atLeast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14:paraId="1E87EC07" w14:textId="77777777" w:rsidR="0051362B" w:rsidRDefault="0051362B" w:rsidP="0051362B">
      <w:pPr>
        <w:pStyle w:val="PargrafodaLista"/>
        <w:widowControl w:val="0"/>
        <w:numPr>
          <w:ilvl w:val="0"/>
          <w:numId w:val="11"/>
        </w:numPr>
        <w:autoSpaceDE w:val="0"/>
        <w:autoSpaceDN w:val="0"/>
        <w:spacing w:line="340" w:lineRule="atLeast"/>
        <w:ind w:right="74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  <w:lang w:eastAsia="pt-BR" w:bidi="en-US"/>
        </w:rPr>
      </w:pPr>
      <w:r>
        <w:rPr>
          <w:rFonts w:asciiTheme="minorHAnsi" w:hAnsiTheme="minorHAnsi" w:cstheme="minorHAnsi"/>
          <w:sz w:val="24"/>
          <w:szCs w:val="24"/>
        </w:rPr>
        <w:t>alteração do Regulamento, para excluir o inciso XXI do Artigo 31 do Regulamento do Fundo, com a consequente renumeração dos incisos posteriores, tendo em vista que as Cotas do Fundo poderão ser admitidas à negociação em bolsa de valores ou mercado de balcão organizado, a critério da Gestora, nos termos do Artigo 48 do Regulamento.</w:t>
      </w:r>
    </w:p>
    <w:p w14:paraId="5F76835C" w14:textId="77777777" w:rsidR="0051362B" w:rsidRDefault="0051362B" w:rsidP="0051362B">
      <w:pPr>
        <w:pStyle w:val="PargrafodaLista"/>
        <w:widowControl w:val="0"/>
        <w:autoSpaceDE w:val="0"/>
        <w:autoSpaceDN w:val="0"/>
        <w:spacing w:line="340" w:lineRule="atLeast"/>
        <w:ind w:left="0"/>
        <w:jc w:val="both"/>
        <w:rPr>
          <w:rFonts w:asciiTheme="minorHAnsi" w:eastAsia="Calibri" w:hAnsiTheme="minorHAnsi" w:cstheme="minorHAnsi"/>
          <w:bCs/>
          <w:sz w:val="24"/>
          <w:szCs w:val="24"/>
          <w:lang w:bidi="en-US"/>
        </w:rPr>
      </w:pPr>
    </w:p>
    <w:p w14:paraId="609A50D0" w14:textId="77777777" w:rsidR="0051362B" w:rsidRDefault="0051362B" w:rsidP="0051362B">
      <w:pPr>
        <w:widowControl w:val="0"/>
        <w:autoSpaceDE w:val="0"/>
        <w:autoSpaceDN w:val="0"/>
        <w:spacing w:line="340" w:lineRule="atLeast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VOTO: </w:t>
      </w:r>
      <w:proofErr w:type="gramStart"/>
      <w:r>
        <w:rPr>
          <w:rFonts w:asciiTheme="minorHAnsi" w:hAnsiTheme="minorHAnsi" w:cstheme="minorHAnsi"/>
          <w:b/>
          <w:bCs/>
          <w:u w:val="single"/>
        </w:rPr>
        <w:t>(  )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Aprovação (  ) Reprovação (  ) Abstenção</w:t>
      </w:r>
    </w:p>
    <w:p w14:paraId="1B1B2716" w14:textId="77777777" w:rsidR="0051362B" w:rsidRDefault="0051362B" w:rsidP="0051362B">
      <w:pPr>
        <w:widowControl w:val="0"/>
        <w:autoSpaceDE w:val="0"/>
        <w:autoSpaceDN w:val="0"/>
        <w:spacing w:line="340" w:lineRule="atLeast"/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14:paraId="7BB74391" w14:textId="3A764932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66E2CAA5" w14:textId="258500B9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7A797871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40A803F1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Ao manifestar meu voto:</w:t>
      </w:r>
    </w:p>
    <w:p w14:paraId="08AC0E8B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4BB6A3BE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declaro-me (i) ciente das hipóteses de impedimento de participação nas deliberações, conforme previsto no Regulamento e na regulamentação aplicável; e (</w:t>
      </w:r>
      <w:proofErr w:type="spellStart"/>
      <w:r>
        <w:rPr>
          <w:rFonts w:asciiTheme="minorHAnsi" w:hAnsiTheme="minorHAnsi" w:cstheme="minorHAnsi"/>
        </w:rPr>
        <w:t>ii</w:t>
      </w:r>
      <w:proofErr w:type="spellEnd"/>
      <w:r>
        <w:rPr>
          <w:rFonts w:asciiTheme="minorHAnsi" w:hAnsiTheme="minorHAnsi" w:cstheme="minorHAnsi"/>
        </w:rPr>
        <w:t>) desimpedido de deliberar sobre as matérias da Consulta Formal; e</w:t>
      </w:r>
    </w:p>
    <w:p w14:paraId="38B4812C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7FCC43F5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autorizo a Administradora a praticar todos e quaisquer atos necessários à efetivação das matérias da Ordem do Dia que forem devidamente aprovadas, incluindo a consolidação do Regulamento do Fundo de acordo com as deliberações tomadas.</w:t>
      </w:r>
    </w:p>
    <w:p w14:paraId="5A57F913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7BFB3D78" w14:textId="77777777" w:rsidR="0051362B" w:rsidRDefault="0051362B" w:rsidP="0051362B">
      <w:pPr>
        <w:widowControl w:val="0"/>
        <w:tabs>
          <w:tab w:val="left" w:pos="1134"/>
        </w:tabs>
        <w:spacing w:line="3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0721030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/>
          <w:bCs/>
        </w:rPr>
      </w:pPr>
    </w:p>
    <w:p w14:paraId="62E3FB58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DO COTISTA</w:t>
      </w:r>
    </w:p>
    <w:p w14:paraId="5F2E4D30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</w:p>
    <w:p w14:paraId="0E540BB3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Nome:</w:t>
      </w:r>
    </w:p>
    <w:p w14:paraId="49517CA9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CPF/CNPJ:</w:t>
      </w:r>
    </w:p>
    <w:p w14:paraId="562846CB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Assinatura do Cotista:____________________________</w:t>
      </w:r>
    </w:p>
    <w:p w14:paraId="6230CD0F" w14:textId="77777777" w:rsidR="0051362B" w:rsidRDefault="0051362B" w:rsidP="00513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jc w:val="both"/>
        <w:rPr>
          <w:rFonts w:asciiTheme="minorHAnsi" w:hAnsiTheme="minorHAnsi" w:cstheme="minorHAnsi"/>
          <w:b/>
          <w:bCs/>
        </w:rPr>
      </w:pPr>
    </w:p>
    <w:p w14:paraId="0537A732" w14:textId="77777777" w:rsidR="0051362B" w:rsidRDefault="0051362B" w:rsidP="00513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jc w:val="both"/>
        <w:rPr>
          <w:rFonts w:asciiTheme="minorHAnsi" w:hAnsiTheme="minorHAnsi" w:cstheme="minorHAnsi"/>
          <w:b/>
          <w:bCs/>
        </w:rPr>
      </w:pPr>
    </w:p>
    <w:p w14:paraId="4315EE79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Local e Data: _____________________, ___ de __________ </w:t>
      </w:r>
      <w:proofErr w:type="spellStart"/>
      <w:r>
        <w:rPr>
          <w:rFonts w:asciiTheme="minorHAnsi" w:hAnsiTheme="minorHAnsi" w:cstheme="minorHAnsi"/>
          <w:bCs/>
        </w:rPr>
        <w:t>de</w:t>
      </w:r>
      <w:proofErr w:type="spellEnd"/>
      <w:r>
        <w:rPr>
          <w:rFonts w:asciiTheme="minorHAnsi" w:hAnsiTheme="minorHAnsi" w:cstheme="minorHAnsi"/>
          <w:bCs/>
        </w:rPr>
        <w:t xml:space="preserve"> ______.</w:t>
      </w:r>
    </w:p>
    <w:p w14:paraId="3B6A7279" w14:textId="77777777" w:rsidR="0051362B" w:rsidRDefault="0051362B" w:rsidP="0051362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</w:p>
    <w:p w14:paraId="7DB64F9D" w14:textId="77777777" w:rsidR="0051362B" w:rsidRDefault="0051362B" w:rsidP="0051362B">
      <w:pPr>
        <w:widowControl w:val="0"/>
        <w:spacing w:line="340" w:lineRule="atLeast"/>
        <w:ind w:hanging="567"/>
        <w:jc w:val="both"/>
        <w:rPr>
          <w:rFonts w:asciiTheme="minorHAnsi" w:hAnsiTheme="minorHAnsi" w:cstheme="minorHAnsi"/>
        </w:rPr>
      </w:pPr>
    </w:p>
    <w:p w14:paraId="56193B10" w14:textId="77777777" w:rsidR="0051362B" w:rsidRDefault="0051362B" w:rsidP="0051362B">
      <w:pPr>
        <w:spacing w:line="340" w:lineRule="atLeast"/>
        <w:jc w:val="both"/>
      </w:pPr>
    </w:p>
    <w:p w14:paraId="20FBA690" w14:textId="77777777" w:rsidR="0051362B" w:rsidRDefault="0051362B" w:rsidP="0051362B">
      <w:pPr>
        <w:spacing w:line="340" w:lineRule="atLeast"/>
        <w:jc w:val="both"/>
      </w:pPr>
    </w:p>
    <w:p w14:paraId="71319C4E" w14:textId="77777777" w:rsidR="0051362B" w:rsidRPr="007121DF" w:rsidRDefault="0051362B" w:rsidP="0051362B">
      <w:pPr>
        <w:spacing w:line="340" w:lineRule="atLeast"/>
        <w:jc w:val="both"/>
      </w:pPr>
    </w:p>
    <w:p w14:paraId="38DF792D" w14:textId="79B89FAD" w:rsidR="00E176EB" w:rsidRPr="00853BC9" w:rsidRDefault="00E176EB" w:rsidP="0051362B">
      <w:pPr>
        <w:tabs>
          <w:tab w:val="num" w:pos="0"/>
        </w:tabs>
        <w:spacing w:line="340" w:lineRule="atLeast"/>
        <w:jc w:val="both"/>
        <w:outlineLvl w:val="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176EB" w:rsidRPr="00853BC9" w:rsidSect="0051362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226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7096" w14:textId="77777777" w:rsidR="001C3D5E" w:rsidRDefault="001C3D5E" w:rsidP="000C0AC2">
      <w:r>
        <w:separator/>
      </w:r>
    </w:p>
  </w:endnote>
  <w:endnote w:type="continuationSeparator" w:id="0">
    <w:p w14:paraId="06F30AB8" w14:textId="77777777" w:rsidR="001C3D5E" w:rsidRDefault="001C3D5E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64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64"/>
    </w:tblGrid>
    <w:tr w:rsidR="0029057D" w14:paraId="267B8EDD" w14:textId="77777777" w:rsidTr="00FA1691">
      <w:trPr>
        <w:trHeight w:val="365"/>
        <w:tblCellSpacing w:w="0" w:type="dxa"/>
        <w:jc w:val="center"/>
      </w:trPr>
      <w:tc>
        <w:tcPr>
          <w:tcW w:w="8764" w:type="dxa"/>
          <w:vAlign w:val="center"/>
          <w:hideMark/>
        </w:tcPr>
        <w:p w14:paraId="023392DE" w14:textId="630EF9C2" w:rsidR="00F34C97" w:rsidRDefault="006B425F" w:rsidP="00CD7021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Praia de Botafogo, 501 – </w:t>
          </w:r>
          <w:r w:rsidR="00E5169D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5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º andar 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– </w:t>
          </w:r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Torre Pão de </w:t>
          </w:r>
          <w:proofErr w:type="gramStart"/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Açúcar </w:t>
          </w:r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</w:t>
          </w:r>
          <w:proofErr w:type="gramEnd"/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CEP </w:t>
          </w:r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22250-911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R</w:t>
          </w:r>
          <w:r w:rsidR="0029057D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io de Janeiro/RJ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br/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Rua Alves Guimarães, 1212</w:t>
          </w:r>
          <w:r w:rsidR="00BD41BF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–</w:t>
          </w:r>
          <w:r w:rsidR="00CE66FB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Pinheiros</w:t>
          </w:r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 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CEP 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05410-002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29057D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São Paulo/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SP</w:t>
          </w:r>
        </w:p>
        <w:p w14:paraId="6FD549DE" w14:textId="56B6B4A8" w:rsidR="0000447B" w:rsidRDefault="00F34C97" w:rsidP="0000447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Cana</w:t>
          </w:r>
          <w:r w:rsidR="00E26B3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l</w:t>
          </w: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de Ouvidoria: Tel. 0800 466 0200 | E-mail</w:t>
          </w:r>
          <w:r w:rsidR="0073437C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:</w:t>
          </w: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ouvidoria.bra@apexgroup.</w:t>
          </w:r>
          <w:r w:rsidR="0000447B" w:rsidRPr="0000447B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com</w:t>
          </w:r>
        </w:p>
        <w:p w14:paraId="70B15EB9" w14:textId="2CF3FF66" w:rsidR="0015065F" w:rsidRDefault="0015065F" w:rsidP="0015065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 w:rsidRPr="0015065F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Canal de </w:t>
          </w: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D</w:t>
          </w:r>
          <w:r w:rsidRPr="0015065F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enúncias: canaldenunciascompliance.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bra</w:t>
          </w:r>
          <w:r w:rsidRPr="0015065F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@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apexgroup.com</w:t>
          </w:r>
        </w:p>
        <w:p w14:paraId="49142FD3" w14:textId="49740770" w:rsidR="00F34C97" w:rsidRPr="00FA1691" w:rsidRDefault="0000447B" w:rsidP="0015065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Fale Conosco: </w:t>
          </w:r>
          <w:hyperlink r:id="rId1" w:history="1">
            <w:r w:rsidRPr="0000447B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faleconosco.</w:t>
            </w:r>
            <w:r w:rsidR="005615C5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bra</w:t>
            </w:r>
            <w:r w:rsidRPr="0000447B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@</w:t>
            </w:r>
            <w:r w:rsidR="005615C5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apexgroup.com</w:t>
            </w:r>
          </w:hyperlink>
        </w:p>
      </w:tc>
    </w:tr>
  </w:tbl>
  <w:p w14:paraId="6D248CA0" w14:textId="77777777" w:rsidR="00EA3CD4" w:rsidRDefault="00EA3CD4" w:rsidP="00364F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64CD" w14:textId="77777777" w:rsidR="001C3D5E" w:rsidRDefault="001C3D5E" w:rsidP="000C0AC2">
      <w:r>
        <w:separator/>
      </w:r>
    </w:p>
  </w:footnote>
  <w:footnote w:type="continuationSeparator" w:id="0">
    <w:p w14:paraId="3CB6B7E5" w14:textId="77777777" w:rsidR="001C3D5E" w:rsidRDefault="001C3D5E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99D5" w14:textId="7A18BE77" w:rsidR="00EA3CD4" w:rsidRDefault="0051362B">
    <w:pPr>
      <w:pStyle w:val="Cabealho"/>
    </w:pPr>
    <w:r>
      <w:rPr>
        <w:noProof/>
        <w:lang w:val="en-US" w:eastAsia="en-US"/>
      </w:rPr>
      <w:pict w14:anchorId="224FC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80751" o:spid="_x0000_s2062" type="#_x0000_t75" style="position:absolute;margin-left:0;margin-top:0;width:407.55pt;height:465.1pt;z-index:-251657216;mso-position-horizontal:center;mso-position-horizontal-relative:margin;mso-position-vertical:center;mso-position-vertical-relative:margin" o:allowincell="f">
          <v:imagedata r:id="rId1" o:title="MA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40DD" w14:textId="69705BA3" w:rsidR="00AD35EA" w:rsidRDefault="00FA2E23" w:rsidP="007D629A">
    <w:pPr>
      <w:pStyle w:val="Cabealho"/>
      <w:tabs>
        <w:tab w:val="clear" w:pos="8504"/>
        <w:tab w:val="right" w:pos="9070"/>
      </w:tabs>
      <w:spacing w:after="120"/>
    </w:pPr>
    <w:r>
      <w:tab/>
    </w:r>
    <w:r w:rsidR="002C70E0">
      <w:tab/>
    </w:r>
    <w:r w:rsidR="007D629A">
      <w:rPr>
        <w:noProof/>
      </w:rPr>
      <w:drawing>
        <wp:inline distT="0" distB="0" distL="0" distR="0" wp14:anchorId="16787A19" wp14:editId="26F0CA8E">
          <wp:extent cx="809625" cy="756854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185" cy="762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7E57" w14:textId="762AC723" w:rsidR="00EA3CD4" w:rsidRDefault="0051362B">
    <w:pPr>
      <w:pStyle w:val="Cabealho"/>
    </w:pPr>
    <w:r>
      <w:rPr>
        <w:noProof/>
        <w:lang w:val="en-US" w:eastAsia="en-US"/>
      </w:rPr>
      <w:pict w14:anchorId="62268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80750" o:spid="_x0000_s2061" type="#_x0000_t75" style="position:absolute;margin-left:0;margin-top:0;width:407.55pt;height:465.1pt;z-index:-251658240;mso-position-horizontal:center;mso-position-horizontal-relative:margin;mso-position-vertical:center;mso-position-vertical-relative:margin" o:allowincell="f">
          <v:imagedata r:id="rId1" o:title="MA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566"/>
    <w:multiLevelType w:val="hybridMultilevel"/>
    <w:tmpl w:val="69CE8C60"/>
    <w:lvl w:ilvl="0" w:tplc="711A77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2FFC"/>
    <w:multiLevelType w:val="multilevel"/>
    <w:tmpl w:val="C7D82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2E69AB"/>
    <w:multiLevelType w:val="hybridMultilevel"/>
    <w:tmpl w:val="02F008C6"/>
    <w:lvl w:ilvl="0" w:tplc="0416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 w15:restartNumberingAfterBreak="0">
    <w:nsid w:val="322F63E3"/>
    <w:multiLevelType w:val="hybridMultilevel"/>
    <w:tmpl w:val="1BD29BDC"/>
    <w:lvl w:ilvl="0" w:tplc="A0C09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80601F"/>
    <w:multiLevelType w:val="hybridMultilevel"/>
    <w:tmpl w:val="98D2542E"/>
    <w:lvl w:ilvl="0" w:tplc="C2942C32">
      <w:start w:val="1"/>
      <w:numFmt w:val="decimal"/>
      <w:lvlText w:val="5.%1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0110"/>
    <w:multiLevelType w:val="hybridMultilevel"/>
    <w:tmpl w:val="5B207476"/>
    <w:lvl w:ilvl="0" w:tplc="45CE544C">
      <w:start w:val="1"/>
      <w:numFmt w:val="lowerRoman"/>
      <w:lvlText w:val="(%1)"/>
      <w:lvlJc w:val="left"/>
      <w:pPr>
        <w:ind w:left="72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5C0E8D"/>
    <w:multiLevelType w:val="hybridMultilevel"/>
    <w:tmpl w:val="235A8C82"/>
    <w:lvl w:ilvl="0" w:tplc="EFEE2698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5FFE6243"/>
    <w:multiLevelType w:val="hybridMultilevel"/>
    <w:tmpl w:val="69CE8C60"/>
    <w:lvl w:ilvl="0" w:tplc="711A77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77576"/>
    <w:multiLevelType w:val="hybridMultilevel"/>
    <w:tmpl w:val="FBCC5698"/>
    <w:lvl w:ilvl="0" w:tplc="61E03020">
      <w:start w:val="1"/>
      <w:numFmt w:val="lowerLetter"/>
      <w:lvlText w:val="%1)"/>
      <w:lvlJc w:val="left"/>
      <w:pPr>
        <w:ind w:left="1998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27859EE">
      <w:numFmt w:val="bullet"/>
      <w:lvlText w:val="•"/>
      <w:lvlJc w:val="left"/>
      <w:pPr>
        <w:ind w:left="2958" w:hanging="721"/>
      </w:pPr>
      <w:rPr>
        <w:rFonts w:hint="default"/>
        <w:lang w:val="en-US" w:eastAsia="en-US" w:bidi="en-US"/>
      </w:rPr>
    </w:lvl>
    <w:lvl w:ilvl="2" w:tplc="919CA656">
      <w:numFmt w:val="bullet"/>
      <w:lvlText w:val="•"/>
      <w:lvlJc w:val="left"/>
      <w:pPr>
        <w:ind w:left="3919" w:hanging="721"/>
      </w:pPr>
      <w:rPr>
        <w:rFonts w:hint="default"/>
        <w:lang w:val="en-US" w:eastAsia="en-US" w:bidi="en-US"/>
      </w:rPr>
    </w:lvl>
    <w:lvl w:ilvl="3" w:tplc="C4D6ED34">
      <w:numFmt w:val="bullet"/>
      <w:lvlText w:val="•"/>
      <w:lvlJc w:val="left"/>
      <w:pPr>
        <w:ind w:left="4879" w:hanging="721"/>
      </w:pPr>
      <w:rPr>
        <w:rFonts w:hint="default"/>
        <w:lang w:val="en-US" w:eastAsia="en-US" w:bidi="en-US"/>
      </w:rPr>
    </w:lvl>
    <w:lvl w:ilvl="4" w:tplc="7FC65238"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en-US"/>
      </w:rPr>
    </w:lvl>
    <w:lvl w:ilvl="5" w:tplc="93385F90">
      <w:numFmt w:val="bullet"/>
      <w:lvlText w:val="•"/>
      <w:lvlJc w:val="left"/>
      <w:pPr>
        <w:ind w:left="6801" w:hanging="721"/>
      </w:pPr>
      <w:rPr>
        <w:rFonts w:hint="default"/>
        <w:lang w:val="en-US" w:eastAsia="en-US" w:bidi="en-US"/>
      </w:rPr>
    </w:lvl>
    <w:lvl w:ilvl="6" w:tplc="A0C648C4">
      <w:numFmt w:val="bullet"/>
      <w:lvlText w:val="•"/>
      <w:lvlJc w:val="left"/>
      <w:pPr>
        <w:ind w:left="7761" w:hanging="721"/>
      </w:pPr>
      <w:rPr>
        <w:rFonts w:hint="default"/>
        <w:lang w:val="en-US" w:eastAsia="en-US" w:bidi="en-US"/>
      </w:rPr>
    </w:lvl>
    <w:lvl w:ilvl="7" w:tplc="E5B28A1A">
      <w:numFmt w:val="bullet"/>
      <w:lvlText w:val="•"/>
      <w:lvlJc w:val="left"/>
      <w:pPr>
        <w:ind w:left="8722" w:hanging="721"/>
      </w:pPr>
      <w:rPr>
        <w:rFonts w:hint="default"/>
        <w:lang w:val="en-US" w:eastAsia="en-US" w:bidi="en-US"/>
      </w:rPr>
    </w:lvl>
    <w:lvl w:ilvl="8" w:tplc="9812547A">
      <w:numFmt w:val="bullet"/>
      <w:lvlText w:val="•"/>
      <w:lvlJc w:val="left"/>
      <w:pPr>
        <w:ind w:left="9683" w:hanging="721"/>
      </w:pPr>
      <w:rPr>
        <w:rFonts w:hint="default"/>
        <w:lang w:val="en-US" w:eastAsia="en-US" w:bidi="en-US"/>
      </w:rPr>
    </w:lvl>
  </w:abstractNum>
  <w:abstractNum w:abstractNumId="9" w15:restartNumberingAfterBreak="0">
    <w:nsid w:val="68792680"/>
    <w:multiLevelType w:val="hybridMultilevel"/>
    <w:tmpl w:val="E74AACB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913B38"/>
    <w:multiLevelType w:val="hybridMultilevel"/>
    <w:tmpl w:val="B64AE566"/>
    <w:lvl w:ilvl="0" w:tplc="7C962396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9EE67096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447B"/>
    <w:rsid w:val="00005320"/>
    <w:rsid w:val="0002411B"/>
    <w:rsid w:val="00027118"/>
    <w:rsid w:val="00032872"/>
    <w:rsid w:val="000359CD"/>
    <w:rsid w:val="00071764"/>
    <w:rsid w:val="000B37F8"/>
    <w:rsid w:val="000C06EC"/>
    <w:rsid w:val="000C0AC2"/>
    <w:rsid w:val="000F0003"/>
    <w:rsid w:val="000F1FB5"/>
    <w:rsid w:val="00106F4F"/>
    <w:rsid w:val="00110340"/>
    <w:rsid w:val="001219B0"/>
    <w:rsid w:val="00122287"/>
    <w:rsid w:val="00132CD9"/>
    <w:rsid w:val="00143FC6"/>
    <w:rsid w:val="0015065F"/>
    <w:rsid w:val="001543E9"/>
    <w:rsid w:val="00166A41"/>
    <w:rsid w:val="00175035"/>
    <w:rsid w:val="00186A20"/>
    <w:rsid w:val="00186B43"/>
    <w:rsid w:val="001A138A"/>
    <w:rsid w:val="001C3759"/>
    <w:rsid w:val="001C3D5E"/>
    <w:rsid w:val="001D001A"/>
    <w:rsid w:val="0020667D"/>
    <w:rsid w:val="00237A73"/>
    <w:rsid w:val="00270E81"/>
    <w:rsid w:val="002725F1"/>
    <w:rsid w:val="00282528"/>
    <w:rsid w:val="0029057D"/>
    <w:rsid w:val="002A538C"/>
    <w:rsid w:val="002B04DB"/>
    <w:rsid w:val="002B3C45"/>
    <w:rsid w:val="002C70E0"/>
    <w:rsid w:val="002E6382"/>
    <w:rsid w:val="002F65B9"/>
    <w:rsid w:val="00300DFA"/>
    <w:rsid w:val="003109F0"/>
    <w:rsid w:val="00332FE3"/>
    <w:rsid w:val="00342D91"/>
    <w:rsid w:val="00350E97"/>
    <w:rsid w:val="00364FCE"/>
    <w:rsid w:val="003741DA"/>
    <w:rsid w:val="003838F4"/>
    <w:rsid w:val="003D52F6"/>
    <w:rsid w:val="003E0980"/>
    <w:rsid w:val="003E19DE"/>
    <w:rsid w:val="003F3680"/>
    <w:rsid w:val="00427288"/>
    <w:rsid w:val="004305F3"/>
    <w:rsid w:val="00461B53"/>
    <w:rsid w:val="0046280F"/>
    <w:rsid w:val="00474FCE"/>
    <w:rsid w:val="00475F40"/>
    <w:rsid w:val="0048144C"/>
    <w:rsid w:val="00486C32"/>
    <w:rsid w:val="00495F6A"/>
    <w:rsid w:val="004C1A7A"/>
    <w:rsid w:val="004C6E96"/>
    <w:rsid w:val="004D1DCB"/>
    <w:rsid w:val="004F0834"/>
    <w:rsid w:val="00500CEB"/>
    <w:rsid w:val="00501EC7"/>
    <w:rsid w:val="0050336F"/>
    <w:rsid w:val="00507682"/>
    <w:rsid w:val="0051362B"/>
    <w:rsid w:val="0052791A"/>
    <w:rsid w:val="0053316D"/>
    <w:rsid w:val="005426C8"/>
    <w:rsid w:val="005561D1"/>
    <w:rsid w:val="005615C5"/>
    <w:rsid w:val="00577947"/>
    <w:rsid w:val="005A03FC"/>
    <w:rsid w:val="005A1CEA"/>
    <w:rsid w:val="005B46A7"/>
    <w:rsid w:val="005B5D0E"/>
    <w:rsid w:val="005D4C26"/>
    <w:rsid w:val="005E0DEE"/>
    <w:rsid w:val="005F37F8"/>
    <w:rsid w:val="00610827"/>
    <w:rsid w:val="00610D06"/>
    <w:rsid w:val="006136B7"/>
    <w:rsid w:val="00615CA0"/>
    <w:rsid w:val="006262E8"/>
    <w:rsid w:val="00627120"/>
    <w:rsid w:val="00633995"/>
    <w:rsid w:val="00637BAC"/>
    <w:rsid w:val="00656682"/>
    <w:rsid w:val="006577FC"/>
    <w:rsid w:val="00660379"/>
    <w:rsid w:val="00662324"/>
    <w:rsid w:val="00685B84"/>
    <w:rsid w:val="00690957"/>
    <w:rsid w:val="00692008"/>
    <w:rsid w:val="006A31AE"/>
    <w:rsid w:val="006A3FC0"/>
    <w:rsid w:val="006A4E37"/>
    <w:rsid w:val="006B425F"/>
    <w:rsid w:val="006C027C"/>
    <w:rsid w:val="006C7BD6"/>
    <w:rsid w:val="006E041B"/>
    <w:rsid w:val="0070171E"/>
    <w:rsid w:val="00722BEE"/>
    <w:rsid w:val="007241E2"/>
    <w:rsid w:val="007318C2"/>
    <w:rsid w:val="0073437C"/>
    <w:rsid w:val="00751C70"/>
    <w:rsid w:val="00757451"/>
    <w:rsid w:val="00766340"/>
    <w:rsid w:val="00781F5D"/>
    <w:rsid w:val="007A1F75"/>
    <w:rsid w:val="007B2F65"/>
    <w:rsid w:val="007B564C"/>
    <w:rsid w:val="007D629A"/>
    <w:rsid w:val="007E48FF"/>
    <w:rsid w:val="0083666C"/>
    <w:rsid w:val="00840F13"/>
    <w:rsid w:val="00853BC9"/>
    <w:rsid w:val="00857B7C"/>
    <w:rsid w:val="00885F31"/>
    <w:rsid w:val="008F04D7"/>
    <w:rsid w:val="00922B0B"/>
    <w:rsid w:val="00943D1C"/>
    <w:rsid w:val="00976105"/>
    <w:rsid w:val="009A0522"/>
    <w:rsid w:val="009B46D4"/>
    <w:rsid w:val="009D1143"/>
    <w:rsid w:val="009D7A37"/>
    <w:rsid w:val="009E0CBA"/>
    <w:rsid w:val="009F7C67"/>
    <w:rsid w:val="00A078E2"/>
    <w:rsid w:val="00A1088A"/>
    <w:rsid w:val="00A27935"/>
    <w:rsid w:val="00A45129"/>
    <w:rsid w:val="00A52032"/>
    <w:rsid w:val="00A61ADD"/>
    <w:rsid w:val="00A84279"/>
    <w:rsid w:val="00A95B35"/>
    <w:rsid w:val="00A96B8D"/>
    <w:rsid w:val="00AA00CB"/>
    <w:rsid w:val="00AD1358"/>
    <w:rsid w:val="00AD35EA"/>
    <w:rsid w:val="00AE0FB2"/>
    <w:rsid w:val="00AE2BD4"/>
    <w:rsid w:val="00AE3C9C"/>
    <w:rsid w:val="00AF08C1"/>
    <w:rsid w:val="00AF6CDD"/>
    <w:rsid w:val="00B00439"/>
    <w:rsid w:val="00B04061"/>
    <w:rsid w:val="00B20ECB"/>
    <w:rsid w:val="00B268A7"/>
    <w:rsid w:val="00B40BBE"/>
    <w:rsid w:val="00B45E70"/>
    <w:rsid w:val="00B47E96"/>
    <w:rsid w:val="00B631D4"/>
    <w:rsid w:val="00B851D6"/>
    <w:rsid w:val="00BD3382"/>
    <w:rsid w:val="00BD41BF"/>
    <w:rsid w:val="00BD5CE7"/>
    <w:rsid w:val="00BF0BDD"/>
    <w:rsid w:val="00BF484A"/>
    <w:rsid w:val="00BF5D1A"/>
    <w:rsid w:val="00C32342"/>
    <w:rsid w:val="00C403F6"/>
    <w:rsid w:val="00C71AF9"/>
    <w:rsid w:val="00C72185"/>
    <w:rsid w:val="00C73542"/>
    <w:rsid w:val="00C80301"/>
    <w:rsid w:val="00CB4E9C"/>
    <w:rsid w:val="00CB5758"/>
    <w:rsid w:val="00CD2CD2"/>
    <w:rsid w:val="00CD4181"/>
    <w:rsid w:val="00CD7021"/>
    <w:rsid w:val="00CE66FB"/>
    <w:rsid w:val="00CE7A4F"/>
    <w:rsid w:val="00D045B2"/>
    <w:rsid w:val="00D117EC"/>
    <w:rsid w:val="00D11F29"/>
    <w:rsid w:val="00D31661"/>
    <w:rsid w:val="00D56602"/>
    <w:rsid w:val="00D66948"/>
    <w:rsid w:val="00D832DA"/>
    <w:rsid w:val="00D869E4"/>
    <w:rsid w:val="00DA698D"/>
    <w:rsid w:val="00DB6704"/>
    <w:rsid w:val="00DD5542"/>
    <w:rsid w:val="00DD5A82"/>
    <w:rsid w:val="00DD74B9"/>
    <w:rsid w:val="00DE38DB"/>
    <w:rsid w:val="00DF323B"/>
    <w:rsid w:val="00DF75DE"/>
    <w:rsid w:val="00E0039A"/>
    <w:rsid w:val="00E176EB"/>
    <w:rsid w:val="00E26079"/>
    <w:rsid w:val="00E26B31"/>
    <w:rsid w:val="00E313E3"/>
    <w:rsid w:val="00E33E4C"/>
    <w:rsid w:val="00E35A95"/>
    <w:rsid w:val="00E41833"/>
    <w:rsid w:val="00E5169D"/>
    <w:rsid w:val="00E54F32"/>
    <w:rsid w:val="00E834A0"/>
    <w:rsid w:val="00EA1B1A"/>
    <w:rsid w:val="00EA3CD4"/>
    <w:rsid w:val="00EB42C1"/>
    <w:rsid w:val="00EC7D74"/>
    <w:rsid w:val="00ED37E4"/>
    <w:rsid w:val="00EF33FD"/>
    <w:rsid w:val="00EF6D2B"/>
    <w:rsid w:val="00F116DB"/>
    <w:rsid w:val="00F11DF9"/>
    <w:rsid w:val="00F26F94"/>
    <w:rsid w:val="00F273FA"/>
    <w:rsid w:val="00F34C97"/>
    <w:rsid w:val="00F44EA1"/>
    <w:rsid w:val="00F517F5"/>
    <w:rsid w:val="00F5366C"/>
    <w:rsid w:val="00F90270"/>
    <w:rsid w:val="00F95EBD"/>
    <w:rsid w:val="00F97F6D"/>
    <w:rsid w:val="00FA1691"/>
    <w:rsid w:val="00FA2E23"/>
    <w:rsid w:val="00FA5FFD"/>
    <w:rsid w:val="00FC0458"/>
    <w:rsid w:val="00FC571B"/>
    <w:rsid w:val="00FC74EB"/>
    <w:rsid w:val="00FE46A8"/>
    <w:rsid w:val="00FF0C88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3143D765"/>
  <w15:docId w15:val="{4563FF67-A12F-44B2-A115-9BAABD91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F40"/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5366C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Narrow" w:eastAsia="Times New Roman" w:hAnsi="Arial Narrow"/>
      <w:b/>
      <w:sz w:val="22"/>
      <w:szCs w:val="20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10D06"/>
    <w:rPr>
      <w:b/>
      <w:bCs/>
    </w:rPr>
  </w:style>
  <w:style w:type="character" w:styleId="Hyperlink">
    <w:name w:val="Hyperlink"/>
    <w:basedOn w:val="Fontepargpadro"/>
    <w:uiPriority w:val="99"/>
    <w:unhideWhenUsed/>
    <w:rsid w:val="00610D0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0D0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C0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0AC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AC2"/>
    <w:rPr>
      <w:rFonts w:eastAsiaTheme="minorEastAs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F5366C"/>
    <w:rPr>
      <w:rFonts w:ascii="Arial Narrow" w:hAnsi="Arial Narrow"/>
      <w:b/>
      <w:sz w:val="22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F5366C"/>
    <w:pPr>
      <w:jc w:val="both"/>
    </w:pPr>
    <w:rPr>
      <w:rFonts w:ascii="Times" w:eastAsia="Times New Roman" w:hAnsi="Times"/>
      <w:sz w:val="22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5366C"/>
    <w:rPr>
      <w:rFonts w:ascii="Times" w:hAnsi="Times"/>
      <w:sz w:val="22"/>
      <w:lang w:eastAsia="en-US"/>
    </w:rPr>
  </w:style>
  <w:style w:type="paragraph" w:styleId="PargrafodaLista">
    <w:name w:val="List Paragraph"/>
    <w:aliases w:val="Vitor Título,Vitor T’tulo,Capítulo"/>
    <w:basedOn w:val="Normal"/>
    <w:link w:val="PargrafodaListaChar"/>
    <w:uiPriority w:val="1"/>
    <w:qFormat/>
    <w:rsid w:val="00F5366C"/>
    <w:pPr>
      <w:ind w:left="708"/>
    </w:pPr>
    <w:rPr>
      <w:rFonts w:ascii="Times" w:eastAsia="Times New Roman" w:hAnsi="Times"/>
      <w:sz w:val="20"/>
      <w:szCs w:val="20"/>
      <w:lang w:eastAsia="en-US"/>
    </w:rPr>
  </w:style>
  <w:style w:type="table" w:styleId="Tabelacomgrade">
    <w:name w:val="Table Grid"/>
    <w:basedOn w:val="Tabelanormal"/>
    <w:uiPriority w:val="99"/>
    <w:rsid w:val="00F5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ED37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D37E4"/>
    <w:rPr>
      <w:rFonts w:eastAsiaTheme="minorEastAs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B5758"/>
    <w:pPr>
      <w:spacing w:after="120" w:line="480" w:lineRule="auto"/>
      <w:ind w:left="283"/>
    </w:pPr>
    <w:rPr>
      <w:rFonts w:eastAsia="Times New Roman"/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B5758"/>
    <w:rPr>
      <w:sz w:val="24"/>
      <w:szCs w:val="24"/>
      <w:lang w:val="en-US"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CB5758"/>
    <w:pPr>
      <w:spacing w:after="120"/>
      <w:ind w:left="283"/>
    </w:pPr>
    <w:rPr>
      <w:rFonts w:eastAsia="Times New Roman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B5758"/>
    <w:rPr>
      <w:sz w:val="16"/>
      <w:szCs w:val="16"/>
      <w:lang w:val="en-US" w:eastAsia="en-US"/>
    </w:rPr>
  </w:style>
  <w:style w:type="paragraph" w:customStyle="1" w:styleId="Celso1">
    <w:name w:val="Celso1"/>
    <w:basedOn w:val="Normal"/>
    <w:uiPriority w:val="99"/>
    <w:rsid w:val="00CB5758"/>
    <w:pPr>
      <w:widowControl w:val="0"/>
      <w:jc w:val="both"/>
    </w:pPr>
    <w:rPr>
      <w:rFonts w:ascii="Univers (W1)" w:eastAsia="Times New Roman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CB5758"/>
    <w:pPr>
      <w:spacing w:after="120"/>
      <w:ind w:left="283"/>
    </w:pPr>
    <w:rPr>
      <w:rFonts w:eastAsia="Times New Roman"/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5758"/>
    <w:rPr>
      <w:sz w:val="24"/>
      <w:szCs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rsid w:val="00CB5758"/>
    <w:rPr>
      <w:rFonts w:eastAsia="Times New Roman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5758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rsid w:val="00CB5758"/>
    <w:rPr>
      <w:rFonts w:cs="Times New Roman"/>
      <w:sz w:val="16"/>
      <w:szCs w:val="16"/>
    </w:rPr>
  </w:style>
  <w:style w:type="character" w:customStyle="1" w:styleId="DeltaViewInsertion">
    <w:name w:val="DeltaView Insertion"/>
    <w:uiPriority w:val="99"/>
    <w:rsid w:val="00CB575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CB5758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CB5758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CB5758"/>
    <w:rPr>
      <w:color w:val="00C000"/>
      <w:spacing w:val="0"/>
      <w:u w:val="doub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B57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5758"/>
    <w:rPr>
      <w:b/>
      <w:bCs/>
      <w:lang w:val="en-US"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CB5758"/>
    <w:pPr>
      <w:shd w:val="clear" w:color="auto" w:fill="00008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B5758"/>
    <w:rPr>
      <w:rFonts w:ascii="Tahoma" w:hAnsi="Tahoma" w:cs="Tahoma"/>
      <w:shd w:val="clear" w:color="auto" w:fill="000080"/>
      <w:lang w:val="en-US" w:eastAsia="en-US"/>
    </w:rPr>
  </w:style>
  <w:style w:type="paragraph" w:customStyle="1" w:styleId="Default">
    <w:name w:val="Default"/>
    <w:rsid w:val="00CB57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CB5758"/>
    <w:rPr>
      <w:color w:val="000000"/>
      <w:sz w:val="22"/>
      <w:szCs w:val="22"/>
    </w:rPr>
  </w:style>
  <w:style w:type="paragraph" w:customStyle="1" w:styleId="Textopadro">
    <w:name w:val="Texto padrão"/>
    <w:basedOn w:val="Normal"/>
    <w:rsid w:val="00501EC7"/>
    <w:rPr>
      <w:rFonts w:eastAsia="Times New Roman"/>
      <w:szCs w:val="20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qFormat/>
    <w:rsid w:val="00FA2E23"/>
    <w:rPr>
      <w:i/>
      <w:iCs/>
    </w:rPr>
  </w:style>
  <w:style w:type="paragraph" w:styleId="Reviso">
    <w:name w:val="Revision"/>
    <w:hidden/>
    <w:uiPriority w:val="99"/>
    <w:semiHidden/>
    <w:rsid w:val="002C70E0"/>
    <w:rPr>
      <w:rFonts w:eastAsiaTheme="minorEastAsia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0447B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Capítulo Char"/>
    <w:link w:val="PargrafodaLista"/>
    <w:uiPriority w:val="1"/>
    <w:locked/>
    <w:rsid w:val="0051362B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ia@apex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leconosco.maf@mod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2C04-FB50-4107-A023-1EB72910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 Document</vt:lpstr>
      <vt:lpstr>Untitled Document</vt:lpstr>
    </vt:vector>
  </TitlesOfParts>
  <Company>BANCO MODAL S.A.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PC</dc:creator>
  <cp:keywords/>
  <cp:lastModifiedBy>Agnes Peixoto Dias</cp:lastModifiedBy>
  <cp:revision>2</cp:revision>
  <cp:lastPrinted>2012-12-12T12:40:00Z</cp:lastPrinted>
  <dcterms:created xsi:type="dcterms:W3CDTF">2023-01-09T14:21:00Z</dcterms:created>
  <dcterms:modified xsi:type="dcterms:W3CDTF">2023-01-09T14:21:00Z</dcterms:modified>
</cp:coreProperties>
</file>